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0FC0" w14:textId="39A29AF2" w:rsidR="00007264" w:rsidRPr="00674626" w:rsidRDefault="00674626">
      <w:pPr>
        <w:rPr>
          <w:b/>
          <w:bCs/>
          <w:sz w:val="40"/>
          <w:szCs w:val="40"/>
        </w:rPr>
      </w:pPr>
      <w:r w:rsidRPr="00674626">
        <w:rPr>
          <w:b/>
          <w:bCs/>
          <w:sz w:val="40"/>
          <w:szCs w:val="40"/>
        </w:rPr>
        <w:t>Resources for Immune Health</w:t>
      </w:r>
    </w:p>
    <w:p w14:paraId="2E1F173F" w14:textId="79CBA3D9" w:rsidR="00674626" w:rsidRDefault="00674626"/>
    <w:p w14:paraId="52F9A6B8" w14:textId="77777777" w:rsidR="00674626" w:rsidRDefault="00674626" w:rsidP="00674626"/>
    <w:p w14:paraId="4E7DD309" w14:textId="77777777" w:rsidR="00674626" w:rsidRDefault="00674626" w:rsidP="00674626">
      <w:r>
        <w:t>You can support healthy hydrochloric acid production for optimal food disinfections and breakdown by making sure you are getting in:</w:t>
      </w:r>
    </w:p>
    <w:p w14:paraId="4C15D337" w14:textId="4FC5D1B0" w:rsidR="00674626" w:rsidRDefault="00674626" w:rsidP="00674626">
      <w:pPr>
        <w:pStyle w:val="ListParagraph"/>
        <w:numPr>
          <w:ilvl w:val="0"/>
          <w:numId w:val="1"/>
        </w:numPr>
      </w:pPr>
      <w:r>
        <w:t xml:space="preserve">Zinc </w:t>
      </w:r>
      <w:hyperlink r:id="rId5" w:history="1">
        <w:r w:rsidRPr="00BE02A0">
          <w:rPr>
            <w:rStyle w:val="Hyperlink"/>
          </w:rPr>
          <w:t>https://amzn.to/2NOprXR</w:t>
        </w:r>
      </w:hyperlink>
      <w:r>
        <w:t xml:space="preserve">   folate, B1, B6, B12 (b vitamins, zinc come from meat)</w:t>
      </w:r>
    </w:p>
    <w:p w14:paraId="7C54C1BD" w14:textId="77777777" w:rsidR="00674626" w:rsidRDefault="00674626" w:rsidP="00674626">
      <w:pPr>
        <w:pStyle w:val="ListParagraph"/>
        <w:numPr>
          <w:ilvl w:val="0"/>
          <w:numId w:val="1"/>
        </w:numPr>
      </w:pPr>
      <w:r>
        <w:t>Drinking nutrient dense water with electrolytes</w:t>
      </w:r>
    </w:p>
    <w:p w14:paraId="5A996AEA" w14:textId="4D617833" w:rsidR="00674626" w:rsidRDefault="00674626" w:rsidP="00674626">
      <w:pPr>
        <w:pStyle w:val="ListParagraph"/>
        <w:numPr>
          <w:ilvl w:val="0"/>
          <w:numId w:val="1"/>
        </w:numPr>
      </w:pPr>
      <w:r>
        <w:t xml:space="preserve">Using digestive bitters; </w:t>
      </w:r>
      <w:hyperlink r:id="rId6" w:history="1">
        <w:r w:rsidRPr="00004045">
          <w:rPr>
            <w:rStyle w:val="Hyperlink"/>
          </w:rPr>
          <w:t>https://amzn.to/3tmYA5o</w:t>
        </w:r>
      </w:hyperlink>
    </w:p>
    <w:p w14:paraId="30EA832F" w14:textId="77777777" w:rsidR="00674626" w:rsidRDefault="00674626" w:rsidP="00674626"/>
    <w:p w14:paraId="4AA78B91" w14:textId="77777777" w:rsidR="00674626" w:rsidRDefault="00674626" w:rsidP="00674626">
      <w:r>
        <w:t>To support healthy liver and gallbladder function for optimal protein production, energy production and elimination of waste:</w:t>
      </w:r>
    </w:p>
    <w:p w14:paraId="18A21D7C" w14:textId="77777777" w:rsidR="00674626" w:rsidRDefault="00674626" w:rsidP="00674626">
      <w:pPr>
        <w:pStyle w:val="ListParagraph"/>
        <w:numPr>
          <w:ilvl w:val="0"/>
          <w:numId w:val="2"/>
        </w:numPr>
      </w:pPr>
      <w:r>
        <w:t>Zinc, magnesium, iron (meat), vitamin c (berries, peppers), b vitamins</w:t>
      </w:r>
    </w:p>
    <w:p w14:paraId="369DD33C" w14:textId="0C318E9D" w:rsidR="00674626" w:rsidRDefault="00674626" w:rsidP="00674626">
      <w:pPr>
        <w:pStyle w:val="ListParagraph"/>
        <w:numPr>
          <w:ilvl w:val="0"/>
          <w:numId w:val="2"/>
        </w:numPr>
      </w:pPr>
      <w:r>
        <w:t xml:space="preserve">Omega 3 Fatty </w:t>
      </w:r>
      <w:r w:rsidR="0091526D">
        <w:t>A</w:t>
      </w:r>
      <w:r>
        <w:t xml:space="preserve">cids,  </w:t>
      </w:r>
      <w:hyperlink r:id="rId7" w:history="1">
        <w:r w:rsidRPr="00BE02A0">
          <w:rPr>
            <w:rStyle w:val="Hyperlink"/>
          </w:rPr>
          <w:t>https://amzn.to/36zWyFE</w:t>
        </w:r>
      </w:hyperlink>
    </w:p>
    <w:p w14:paraId="2E92D0E8" w14:textId="741D53E8" w:rsidR="00674626" w:rsidRDefault="00674626" w:rsidP="00674626">
      <w:pPr>
        <w:pStyle w:val="ListParagraph"/>
        <w:numPr>
          <w:ilvl w:val="0"/>
          <w:numId w:val="2"/>
        </w:numPr>
      </w:pPr>
      <w:r>
        <w:t xml:space="preserve">if you don’t like salmon, use 2 tsp cod liver </w:t>
      </w:r>
      <w:proofErr w:type="gramStart"/>
      <w:r>
        <w:t>oil;</w:t>
      </w:r>
      <w:proofErr w:type="gramEnd"/>
      <w:r>
        <w:t xml:space="preserve">  </w:t>
      </w:r>
      <w:hyperlink r:id="rId8" w:history="1">
        <w:r w:rsidRPr="00BE02A0">
          <w:rPr>
            <w:rStyle w:val="Hyperlink"/>
          </w:rPr>
          <w:t>https://amzn.to/3cAkH2j</w:t>
        </w:r>
      </w:hyperlink>
      <w:r>
        <w:t xml:space="preserve">  </w:t>
      </w:r>
    </w:p>
    <w:p w14:paraId="438F56F9" w14:textId="77777777" w:rsidR="00674626" w:rsidRDefault="00674626" w:rsidP="00674626">
      <w:pPr>
        <w:pStyle w:val="ListParagraph"/>
        <w:numPr>
          <w:ilvl w:val="0"/>
          <w:numId w:val="2"/>
        </w:numPr>
      </w:pPr>
      <w:r>
        <w:t>Amino acids like taurine and glycine</w:t>
      </w:r>
    </w:p>
    <w:p w14:paraId="6D086825" w14:textId="77777777" w:rsidR="00674626" w:rsidRDefault="00674626" w:rsidP="00674626">
      <w:pPr>
        <w:pStyle w:val="ListParagraph"/>
        <w:numPr>
          <w:ilvl w:val="0"/>
          <w:numId w:val="2"/>
        </w:numPr>
      </w:pPr>
      <w:r>
        <w:t>Liver supportive plants like digestive bitters, milk thistle, dandelion root</w:t>
      </w:r>
    </w:p>
    <w:p w14:paraId="67EB4A34" w14:textId="77777777" w:rsidR="00674626" w:rsidRDefault="00674626" w:rsidP="00674626"/>
    <w:p w14:paraId="66C4C356" w14:textId="425592BE" w:rsidR="00674626" w:rsidRDefault="00674626" w:rsidP="00674626">
      <w:r>
        <w:t>Resources for more information:</w:t>
      </w:r>
    </w:p>
    <w:p w14:paraId="2586A2EB" w14:textId="77777777" w:rsidR="00674626" w:rsidRDefault="00BE02A0" w:rsidP="00674626">
      <w:pPr>
        <w:pStyle w:val="ListParagraph"/>
        <w:numPr>
          <w:ilvl w:val="0"/>
          <w:numId w:val="3"/>
        </w:numPr>
      </w:pPr>
      <w:hyperlink r:id="rId9" w:history="1">
        <w:r w:rsidR="00674626" w:rsidRPr="00004045">
          <w:rPr>
            <w:rStyle w:val="Hyperlink"/>
          </w:rPr>
          <w:t>https://healthygut.com/articles/dr-siebecker-explains-the-art-and-science-of-the-fodmap-diet-podcast-45/</w:t>
        </w:r>
      </w:hyperlink>
    </w:p>
    <w:p w14:paraId="3924E1B2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Oxalates: </w:t>
      </w:r>
      <w:hyperlink r:id="rId10" w:history="1">
        <w:r w:rsidRPr="00004045">
          <w:rPr>
            <w:rStyle w:val="Hyperlink"/>
          </w:rPr>
          <w:t>https://pubmed.ncbi.nlm.nih.gov/24393738/</w:t>
        </w:r>
      </w:hyperlink>
    </w:p>
    <w:p w14:paraId="56F338B6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Fatty Acids and Inflammation: </w:t>
      </w:r>
      <w:hyperlink r:id="rId11" w:history="1">
        <w:r w:rsidRPr="00004045">
          <w:rPr>
            <w:rStyle w:val="Hyperlink"/>
          </w:rPr>
          <w:t>https://pubmed.ncbi.nlm.nih.gov/21816146/</w:t>
        </w:r>
      </w:hyperlink>
    </w:p>
    <w:p w14:paraId="4BD39028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Impact of the Microbiome on Immunity: </w:t>
      </w:r>
      <w:hyperlink r:id="rId12" w:history="1">
        <w:r w:rsidRPr="00004045">
          <w:rPr>
            <w:rStyle w:val="Hyperlink"/>
          </w:rPr>
          <w:t>https://www.ncbi.nlm.nih.gov/pmc/articles/PMC7362776/</w:t>
        </w:r>
      </w:hyperlink>
    </w:p>
    <w:p w14:paraId="0E4E39E8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Free radicals, antioxidants and functional foods: </w:t>
      </w:r>
      <w:hyperlink r:id="rId13" w:history="1">
        <w:r w:rsidRPr="00004045">
          <w:rPr>
            <w:rStyle w:val="Hyperlink"/>
          </w:rPr>
          <w:t>https://pubmed.ncbi.nlm.nih.gov/22228951/</w:t>
        </w:r>
      </w:hyperlink>
    </w:p>
    <w:p w14:paraId="6A1037EB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Antioxidants in food, content, measurement, significance, action, caution, caveats, and research needs. </w:t>
      </w:r>
      <w:hyperlink r:id="rId14" w:history="1">
        <w:r w:rsidRPr="00004045">
          <w:rPr>
            <w:rStyle w:val="Hyperlink"/>
          </w:rPr>
          <w:t>https://pubmed.ncbi.nlm.nih.gov/24484938/</w:t>
        </w:r>
      </w:hyperlink>
    </w:p>
    <w:p w14:paraId="0B3E2CE2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The autoimmune protocol: </w:t>
      </w:r>
      <w:hyperlink r:id="rId15" w:history="1">
        <w:r w:rsidRPr="00004045">
          <w:rPr>
            <w:rStyle w:val="Hyperlink"/>
          </w:rPr>
          <w:t>https://www.thepaleomom.com/start-here/the-autoimmune-protocol/</w:t>
        </w:r>
      </w:hyperlink>
    </w:p>
    <w:p w14:paraId="6B4C8CE7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Nightshades: </w:t>
      </w:r>
      <w:hyperlink r:id="rId16" w:history="1">
        <w:r w:rsidRPr="00004045">
          <w:rPr>
            <w:rStyle w:val="Hyperlink"/>
          </w:rPr>
          <w:t>https://www.marksdailyapple.com/nightshades/</w:t>
        </w:r>
      </w:hyperlink>
    </w:p>
    <w:p w14:paraId="72C65999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Food sensitivity explained: </w:t>
      </w:r>
      <w:hyperlink r:id="rId17" w:history="1">
        <w:r w:rsidRPr="00004045">
          <w:rPr>
            <w:rStyle w:val="Hyperlink"/>
          </w:rPr>
          <w:t>https://www.everlywell.com/food-sensitivity-explained/</w:t>
        </w:r>
      </w:hyperlink>
    </w:p>
    <w:p w14:paraId="3E684123" w14:textId="77777777" w:rsidR="00674626" w:rsidRDefault="00674626" w:rsidP="00674626">
      <w:pPr>
        <w:pStyle w:val="ListParagraph"/>
        <w:numPr>
          <w:ilvl w:val="0"/>
          <w:numId w:val="3"/>
        </w:numPr>
      </w:pPr>
      <w:r>
        <w:t xml:space="preserve">Histamine Intolerance: </w:t>
      </w:r>
      <w:hyperlink r:id="rId18" w:history="1">
        <w:r w:rsidRPr="00004045">
          <w:rPr>
            <w:rStyle w:val="Hyperlink"/>
          </w:rPr>
          <w:t>https://drbeckycampbell.com/histamine-intolerance-101/</w:t>
        </w:r>
      </w:hyperlink>
    </w:p>
    <w:p w14:paraId="4097AD9D" w14:textId="77777777" w:rsidR="00674626" w:rsidRDefault="00674626" w:rsidP="00674626"/>
    <w:p w14:paraId="15EC27F8" w14:textId="77777777" w:rsidR="00674626" w:rsidRDefault="00674626" w:rsidP="00674626"/>
    <w:p w14:paraId="1FC616F5" w14:textId="77777777" w:rsidR="00674626" w:rsidRDefault="00674626" w:rsidP="00674626"/>
    <w:p w14:paraId="0D6B81E2" w14:textId="77777777" w:rsidR="00674626" w:rsidRDefault="00674626" w:rsidP="00674626"/>
    <w:p w14:paraId="70627C83" w14:textId="77777777" w:rsidR="00674626" w:rsidRDefault="00674626" w:rsidP="00674626"/>
    <w:p w14:paraId="0D4F9D63" w14:textId="77777777" w:rsidR="00674626" w:rsidRDefault="00674626" w:rsidP="00674626"/>
    <w:p w14:paraId="1459C57A" w14:textId="570095CF" w:rsidR="00674626" w:rsidRDefault="00674626"/>
    <w:p w14:paraId="4C800821" w14:textId="77777777" w:rsidR="00674626" w:rsidRDefault="00674626"/>
    <w:sectPr w:rsidR="00674626" w:rsidSect="00D36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21414"/>
    <w:multiLevelType w:val="hybridMultilevel"/>
    <w:tmpl w:val="CAB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1C1C"/>
    <w:multiLevelType w:val="hybridMultilevel"/>
    <w:tmpl w:val="18B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4E6F"/>
    <w:multiLevelType w:val="hybridMultilevel"/>
    <w:tmpl w:val="5B38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26"/>
    <w:rsid w:val="00674626"/>
    <w:rsid w:val="0091526D"/>
    <w:rsid w:val="00BB3D58"/>
    <w:rsid w:val="00BE02A0"/>
    <w:rsid w:val="00D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F894"/>
  <w15:chartTrackingRefBased/>
  <w15:docId w15:val="{9E0453A5-4463-E245-8B6A-FACBB830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cAkH2j" TargetMode="External"/><Relationship Id="rId13" Type="http://schemas.openxmlformats.org/officeDocument/2006/relationships/hyperlink" Target="https://pubmed.ncbi.nlm.nih.gov/22228951/" TargetMode="External"/><Relationship Id="rId18" Type="http://schemas.openxmlformats.org/officeDocument/2006/relationships/hyperlink" Target="https://drbeckycampbell.com/histamine-intolerance-1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6zWyFE" TargetMode="External"/><Relationship Id="rId12" Type="http://schemas.openxmlformats.org/officeDocument/2006/relationships/hyperlink" Target="https://www.ncbi.nlm.nih.gov/pmc/articles/PMC7362776/" TargetMode="External"/><Relationship Id="rId17" Type="http://schemas.openxmlformats.org/officeDocument/2006/relationships/hyperlink" Target="https://www.everlywell.com/food-sensitivity-explain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ksdailyapple.com/nightshad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mzn.to/3tmYA5o" TargetMode="External"/><Relationship Id="rId11" Type="http://schemas.openxmlformats.org/officeDocument/2006/relationships/hyperlink" Target="https://pubmed.ncbi.nlm.nih.gov/21816146/" TargetMode="External"/><Relationship Id="rId5" Type="http://schemas.openxmlformats.org/officeDocument/2006/relationships/hyperlink" Target="https://amzn.to/2NOprXR" TargetMode="External"/><Relationship Id="rId15" Type="http://schemas.openxmlformats.org/officeDocument/2006/relationships/hyperlink" Target="https://www.thepaleomom.com/start-here/the-autoimmune-protocol/" TargetMode="External"/><Relationship Id="rId10" Type="http://schemas.openxmlformats.org/officeDocument/2006/relationships/hyperlink" Target="https://pubmed.ncbi.nlm.nih.gov/2439373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althygut.com/articles/dr-siebecker-explains-the-art-and-science-of-the-fodmap-diet-podcast-45/" TargetMode="External"/><Relationship Id="rId14" Type="http://schemas.openxmlformats.org/officeDocument/2006/relationships/hyperlink" Target="https://pubmed.ncbi.nlm.nih.gov/244849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Bennett</dc:creator>
  <cp:keywords/>
  <dc:description/>
  <cp:lastModifiedBy>Lucy Davies</cp:lastModifiedBy>
  <cp:revision>3</cp:revision>
  <dcterms:created xsi:type="dcterms:W3CDTF">2021-02-02T15:46:00Z</dcterms:created>
  <dcterms:modified xsi:type="dcterms:W3CDTF">2021-02-02T21:37:00Z</dcterms:modified>
</cp:coreProperties>
</file>